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8" w:rsidRDefault="006B0438" w:rsidP="006B043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04 Број:06-2</w:t>
      </w:r>
      <w:r w:rsidRPr="00A7057C">
        <w:rPr>
          <w:lang w:val="sr-Cyrl-RS"/>
        </w:rPr>
        <w:t>/</w:t>
      </w:r>
      <w:r w:rsidR="00A7057C">
        <w:t>179</w:t>
      </w:r>
      <w:r w:rsidRPr="00A7057C">
        <w:rPr>
          <w:lang w:val="sr-Cyrl-RS"/>
        </w:rPr>
        <w:t>-19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10. јул 2019. године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Б е о г р а д</w:t>
      </w: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115. СЕДНИЦУ ОДБОРА ЗА УСТАВНА ПИТАЊА И ЗАКОНОДАВСТВО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28294B">
        <w:rPr>
          <w:lang w:val="sr-Cyrl-RS"/>
        </w:rPr>
        <w:t>ЧЕТВРТАК</w:t>
      </w:r>
      <w:r>
        <w:rPr>
          <w:lang w:val="sr-Cyrl-RS"/>
        </w:rPr>
        <w:t xml:space="preserve"> </w:t>
      </w:r>
      <w:r w:rsidR="0028294B">
        <w:rPr>
          <w:lang w:val="sr-Cyrl-RS"/>
        </w:rPr>
        <w:t>11</w:t>
      </w:r>
      <w:r>
        <w:rPr>
          <w:lang w:val="sr-Cyrl-RS"/>
        </w:rPr>
        <w:t>. ЈУЛ 2019. ГОДИНЕ,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28294B">
        <w:rPr>
          <w:lang w:val="sr-Cyrl-RS"/>
        </w:rPr>
        <w:t>11</w:t>
      </w:r>
      <w:r>
        <w:rPr>
          <w:lang w:val="sr-Cyrl-RS"/>
        </w:rPr>
        <w:t>,</w:t>
      </w:r>
      <w:r w:rsidR="0028294B">
        <w:rPr>
          <w:lang w:val="sr-Cyrl-RS"/>
        </w:rPr>
        <w:t>0</w:t>
      </w:r>
      <w:r>
        <w:rPr>
          <w:lang w:val="sr-Cyrl-RS"/>
        </w:rPr>
        <w:t>0 ЧАСОВА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6B0438" w:rsidRDefault="006B0438" w:rsidP="006B0438">
      <w:pPr>
        <w:jc w:val="center"/>
        <w:rPr>
          <w:lang w:val="sr-Cyrl-RS"/>
        </w:rPr>
      </w:pPr>
    </w:p>
    <w:p w:rsidR="00A30702" w:rsidRDefault="00A30702" w:rsidP="00A30702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6B0438">
        <w:rPr>
          <w:lang w:val="sr-Cyrl-RS"/>
        </w:rPr>
        <w:t xml:space="preserve">Усвајање записника са </w:t>
      </w:r>
      <w:r w:rsidR="0028294B">
        <w:rPr>
          <w:lang w:val="sr-Cyrl-RS"/>
        </w:rPr>
        <w:t xml:space="preserve">111. и </w:t>
      </w:r>
      <w:r w:rsidR="006B0438">
        <w:rPr>
          <w:lang w:val="sr-Cyrl-RS"/>
        </w:rPr>
        <w:t>11</w:t>
      </w:r>
      <w:r>
        <w:rPr>
          <w:lang w:val="sr-Cyrl-RS"/>
        </w:rPr>
        <w:t>4</w:t>
      </w:r>
      <w:r w:rsidR="006B0438">
        <w:rPr>
          <w:lang w:val="sr-Cyrl-RS"/>
        </w:rPr>
        <w:t>. седнице Одбора</w:t>
      </w:r>
      <w:r>
        <w:rPr>
          <w:lang w:val="sr-Cyrl-RS"/>
        </w:rPr>
        <w:t xml:space="preserve"> -</w:t>
      </w:r>
    </w:p>
    <w:p w:rsidR="00A30702" w:rsidRDefault="00A30702" w:rsidP="00A30702">
      <w:pPr>
        <w:jc w:val="center"/>
        <w:rPr>
          <w:lang w:val="sr-Cyrl-RS"/>
        </w:rPr>
      </w:pPr>
    </w:p>
    <w:p w:rsidR="006B0438" w:rsidRPr="00A30702" w:rsidRDefault="006B0438" w:rsidP="00A3070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>
        <w:rPr>
          <w:rStyle w:val="FontStyle38"/>
          <w:sz w:val="24"/>
          <w:szCs w:val="24"/>
          <w:lang w:val="sr-Cyrl-RS" w:eastAsia="sr-Cyrl-CS"/>
        </w:rPr>
        <w:t xml:space="preserve">Разматрање 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закона о изменама и допуни </w:t>
      </w:r>
      <w:r>
        <w:rPr>
          <w:rStyle w:val="FontStyle38"/>
          <w:sz w:val="24"/>
          <w:szCs w:val="24"/>
          <w:lang w:val="sr-Cyrl-CS" w:eastAsia="sr-Cyrl-CS"/>
        </w:rPr>
        <w:t>Закона о регулисању јавног дуга  Р</w:t>
      </w:r>
      <w:r w:rsidRPr="006B0438">
        <w:rPr>
          <w:rStyle w:val="FontStyle38"/>
          <w:sz w:val="24"/>
          <w:szCs w:val="24"/>
          <w:lang w:val="sr-Cyrl-CS" w:eastAsia="sr-Cyrl-CS"/>
        </w:rPr>
        <w:t>епублике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С</w:t>
      </w:r>
      <w:r w:rsidRPr="006B0438">
        <w:rPr>
          <w:rStyle w:val="FontStyle38"/>
          <w:sz w:val="24"/>
          <w:szCs w:val="24"/>
          <w:lang w:val="sr-Cyrl-CS" w:eastAsia="sr-Cyrl-CS"/>
        </w:rPr>
        <w:t>рбије по основу неисплаћене девиз</w:t>
      </w:r>
      <w:r>
        <w:rPr>
          <w:rStyle w:val="FontStyle38"/>
          <w:sz w:val="24"/>
          <w:szCs w:val="24"/>
          <w:lang w:val="sr-Cyrl-CS" w:eastAsia="sr-Cyrl-CS"/>
        </w:rPr>
        <w:t>н</w:t>
      </w:r>
      <w:r w:rsidRPr="006B0438">
        <w:rPr>
          <w:rStyle w:val="FontStyle38"/>
          <w:sz w:val="24"/>
          <w:szCs w:val="24"/>
          <w:lang w:val="sr-Cyrl-CS" w:eastAsia="sr-Cyrl-CS"/>
        </w:rPr>
        <w:t>е штедње грађана положене код банака</w:t>
      </w:r>
      <w:r>
        <w:rPr>
          <w:rStyle w:val="FontStyle38"/>
          <w:sz w:val="24"/>
          <w:szCs w:val="24"/>
          <w:lang w:val="sr-Cyrl-CS" w:eastAsia="sr-Cyrl-CS"/>
        </w:rPr>
        <w:t xml:space="preserve"> чије је седиште на територији Републике С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рбије и њиховим филијалама на територијама бивших република </w:t>
      </w:r>
      <w:r>
        <w:rPr>
          <w:rStyle w:val="FontStyle38"/>
          <w:sz w:val="24"/>
          <w:szCs w:val="24"/>
          <w:lang w:val="sr-Cyrl-CS" w:eastAsia="sr-Cyrl-CS"/>
        </w:rPr>
        <w:t>СФРЈ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A30702" w:rsidRDefault="006B0438" w:rsidP="00A3070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30702">
        <w:rPr>
          <w:rStyle w:val="FontStyle38"/>
          <w:sz w:val="24"/>
          <w:szCs w:val="24"/>
          <w:lang w:val="sr-Cyrl-CS" w:eastAsia="sr-Cyrl-CS"/>
        </w:rPr>
        <w:t xml:space="preserve">2. </w:t>
      </w:r>
      <w:r>
        <w:rPr>
          <w:rStyle w:val="FontStyle38"/>
          <w:sz w:val="24"/>
          <w:szCs w:val="24"/>
          <w:lang w:val="sr-Cyrl-CS" w:eastAsia="sr-Cyrl-CS"/>
        </w:rPr>
        <w:t xml:space="preserve">Разматрање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 закона о потврђивању К</w:t>
      </w:r>
      <w:r w:rsidRPr="006B0438">
        <w:rPr>
          <w:rStyle w:val="FontStyle38"/>
          <w:sz w:val="24"/>
          <w:szCs w:val="24"/>
          <w:lang w:val="sr-Cyrl-CS" w:eastAsia="sr-Cyrl-CS"/>
        </w:rPr>
        <w:t>о</w:t>
      </w:r>
      <w:r>
        <w:rPr>
          <w:rStyle w:val="FontStyle38"/>
          <w:sz w:val="24"/>
          <w:szCs w:val="24"/>
          <w:lang w:val="sr-Cyrl-CS" w:eastAsia="sr-Cyrl-CS"/>
        </w:rPr>
        <w:t>н</w:t>
      </w:r>
      <w:r w:rsidRPr="006B0438">
        <w:rPr>
          <w:rStyle w:val="FontStyle38"/>
          <w:sz w:val="24"/>
          <w:szCs w:val="24"/>
          <w:lang w:val="sr-Cyrl-CS" w:eastAsia="sr-Cyrl-CS"/>
        </w:rPr>
        <w:t>венције о узајамној административној помоћи у пореским питањима,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3. Разматрање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закона о трговини,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4. Разматрање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з</w:t>
      </w:r>
      <w:r>
        <w:rPr>
          <w:rStyle w:val="FontStyle38"/>
          <w:sz w:val="24"/>
          <w:szCs w:val="24"/>
          <w:lang w:val="sr-Cyrl-CS" w:eastAsia="sr-Cyrl-CS"/>
        </w:rPr>
        <w:t>акона о изменама и допунама З</w:t>
      </w:r>
      <w:r w:rsidRPr="006B0438">
        <w:rPr>
          <w:rStyle w:val="FontStyle38"/>
          <w:sz w:val="24"/>
          <w:szCs w:val="24"/>
          <w:lang w:val="sr-Cyrl-CS" w:eastAsia="sr-Cyrl-CS"/>
        </w:rPr>
        <w:t>акона о електронској трговини,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6B0438" w:rsidRDefault="006B0438" w:rsidP="00A30702">
      <w:pPr>
        <w:pStyle w:val="Style15"/>
        <w:widowControl/>
        <w:tabs>
          <w:tab w:val="left" w:pos="355"/>
        </w:tabs>
        <w:spacing w:line="240" w:lineRule="auto"/>
        <w:ind w:firstLine="0"/>
        <w:jc w:val="left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5. Разматрање  </w:t>
      </w:r>
      <w:r w:rsidRPr="006B0438">
        <w:rPr>
          <w:rStyle w:val="FontStyle38"/>
          <w:sz w:val="24"/>
          <w:szCs w:val="24"/>
          <w:lang w:val="sr-Cyrl-CS" w:eastAsia="sr-Cyrl-CS"/>
        </w:rPr>
        <w:t>Предлог</w:t>
      </w:r>
      <w:r>
        <w:rPr>
          <w:rStyle w:val="FontStyle38"/>
          <w:sz w:val="24"/>
          <w:szCs w:val="24"/>
          <w:lang w:val="sr-Cyrl-CS" w:eastAsia="sr-Cyrl-CS"/>
        </w:rPr>
        <w:t>а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>закона о робним берзама</w:t>
      </w:r>
      <w:r>
        <w:rPr>
          <w:rStyle w:val="FontStyle38"/>
          <w:sz w:val="24"/>
          <w:szCs w:val="24"/>
          <w:lang w:val="sr-Cyrl-CS" w:eastAsia="sr-Cyrl-CS"/>
        </w:rPr>
        <w:t>, који је поднела Влада</w:t>
      </w:r>
      <w:r w:rsidRPr="006B0438">
        <w:rPr>
          <w:rStyle w:val="FontStyle38"/>
          <w:sz w:val="24"/>
          <w:szCs w:val="24"/>
          <w:lang w:val="sr-Cyrl-CS" w:eastAsia="sr-Cyrl-CS"/>
        </w:rPr>
        <w:t>.</w:t>
      </w:r>
    </w:p>
    <w:p w:rsidR="00A30702" w:rsidRDefault="00A30702" w:rsidP="00A30702">
      <w:pPr>
        <w:pStyle w:val="Style15"/>
        <w:widowControl/>
        <w:tabs>
          <w:tab w:val="left" w:pos="355"/>
        </w:tabs>
        <w:spacing w:line="240" w:lineRule="auto"/>
        <w:ind w:firstLine="0"/>
        <w:jc w:val="left"/>
        <w:rPr>
          <w:rStyle w:val="FontStyle38"/>
          <w:sz w:val="24"/>
          <w:szCs w:val="24"/>
          <w:lang w:val="sr-Cyrl-CS" w:eastAsia="sr-Cyrl-CS"/>
        </w:rPr>
      </w:pPr>
    </w:p>
    <w:p w:rsidR="006B0438" w:rsidRDefault="006B0438" w:rsidP="00A30702">
      <w:pPr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28294B">
        <w:rPr>
          <w:lang w:val="sr-Latn-RS"/>
        </w:rPr>
        <w:t>II</w:t>
      </w:r>
      <w:r w:rsidR="0028294B">
        <w:rPr>
          <w:lang w:val="sr-Latn-RS"/>
        </w:rPr>
        <w:t>I</w:t>
      </w:r>
      <w:r>
        <w:rPr>
          <w:lang w:val="sr-Latn-RS"/>
        </w:rPr>
        <w:t>.</w:t>
      </w:r>
    </w:p>
    <w:p w:rsidR="006B0438" w:rsidRDefault="006B0438" w:rsidP="00A30702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B0438" w:rsidRDefault="006B0438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A30702" w:rsidP="006B04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6B0438">
        <w:rPr>
          <w:lang w:val="sr-Cyrl-RS"/>
        </w:rPr>
        <w:t>Председник</w:t>
      </w:r>
    </w:p>
    <w:p w:rsidR="006B0438" w:rsidRDefault="006B0438" w:rsidP="006B0438">
      <w:pPr>
        <w:rPr>
          <w:lang w:val="sr-Cyrl-RS"/>
        </w:rPr>
      </w:pPr>
    </w:p>
    <w:p w:rsidR="006B0438" w:rsidRPr="00A017C1" w:rsidRDefault="00A30702" w:rsidP="006B043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A017C1">
        <w:t xml:space="preserve">   </w:t>
      </w:r>
      <w:bookmarkStart w:id="0" w:name="_GoBack"/>
      <w:bookmarkEnd w:id="0"/>
      <w:r w:rsidR="006B0438">
        <w:rPr>
          <w:lang w:val="sr-Cyrl-RS"/>
        </w:rPr>
        <w:t xml:space="preserve">  Ђорђе Комленски</w:t>
      </w:r>
    </w:p>
    <w:p w:rsidR="006B0438" w:rsidRDefault="006B0438" w:rsidP="006B043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439"/>
    <w:multiLevelType w:val="singleLevel"/>
    <w:tmpl w:val="6276A3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38"/>
    <w:rsid w:val="001F2708"/>
    <w:rsid w:val="0026725C"/>
    <w:rsid w:val="0028294B"/>
    <w:rsid w:val="005416C1"/>
    <w:rsid w:val="00694559"/>
    <w:rsid w:val="006B0438"/>
    <w:rsid w:val="00777699"/>
    <w:rsid w:val="009A387D"/>
    <w:rsid w:val="00A017C1"/>
    <w:rsid w:val="00A30702"/>
    <w:rsid w:val="00A7057C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2019-07-10T12:20:00Z</cp:lastPrinted>
  <dcterms:created xsi:type="dcterms:W3CDTF">2019-07-10T05:40:00Z</dcterms:created>
  <dcterms:modified xsi:type="dcterms:W3CDTF">2019-07-10T12:20:00Z</dcterms:modified>
</cp:coreProperties>
</file>